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83C62" w14:textId="77777777" w:rsidR="00616448" w:rsidRDefault="00616448" w:rsidP="0061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6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WYNIKU PRZETARGU</w:t>
      </w:r>
    </w:p>
    <w:p w14:paraId="3BC15537" w14:textId="25B964CC" w:rsidR="00616448" w:rsidRDefault="00132494" w:rsidP="0061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GGN P</w:t>
      </w:r>
      <w:r w:rsidR="002029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9051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4631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535B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FC57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BD07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02EF021D" w14:textId="77777777" w:rsidR="00616448" w:rsidRDefault="00616448" w:rsidP="0061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616448" w:rsidRPr="00616448" w14:paraId="39F23E34" w14:textId="77777777" w:rsidTr="002A222D">
        <w:trPr>
          <w:jc w:val="center"/>
        </w:trPr>
        <w:tc>
          <w:tcPr>
            <w:tcW w:w="9062" w:type="dxa"/>
            <w:shd w:val="clear" w:color="auto" w:fill="E7E6E6" w:themeFill="background2"/>
            <w:vAlign w:val="center"/>
          </w:tcPr>
          <w:p w14:paraId="2630D1ED" w14:textId="77777777" w:rsidR="00616448" w:rsidRPr="00616448" w:rsidRDefault="00616448" w:rsidP="00A924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6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i miejsce przeprowadzonego przetargu:</w:t>
            </w:r>
          </w:p>
        </w:tc>
      </w:tr>
      <w:tr w:rsidR="00616448" w:rsidRPr="00616448" w14:paraId="4EFF3628" w14:textId="77777777" w:rsidTr="002A222D">
        <w:trPr>
          <w:trHeight w:val="710"/>
          <w:jc w:val="center"/>
        </w:trPr>
        <w:tc>
          <w:tcPr>
            <w:tcW w:w="9062" w:type="dxa"/>
            <w:vAlign w:val="center"/>
          </w:tcPr>
          <w:p w14:paraId="5407EC40" w14:textId="4D6268E6" w:rsidR="00616448" w:rsidRPr="00616448" w:rsidRDefault="00B7648A" w:rsidP="00497B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9051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</w:t>
            </w:r>
            <w:r w:rsidR="009051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F01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FC57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BD07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616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rok, Urząd Miejski w Trzebnicy</w:t>
            </w:r>
          </w:p>
        </w:tc>
      </w:tr>
      <w:tr w:rsidR="00616448" w:rsidRPr="00616448" w14:paraId="76E9FBB3" w14:textId="77777777" w:rsidTr="002A222D">
        <w:trPr>
          <w:trHeight w:val="422"/>
          <w:jc w:val="center"/>
        </w:trPr>
        <w:tc>
          <w:tcPr>
            <w:tcW w:w="9062" w:type="dxa"/>
            <w:shd w:val="clear" w:color="auto" w:fill="E7E6E6" w:themeFill="background2"/>
            <w:vAlign w:val="center"/>
          </w:tcPr>
          <w:p w14:paraId="2FCD6D61" w14:textId="77777777" w:rsidR="00616448" w:rsidRPr="00616448" w:rsidRDefault="00616448" w:rsidP="00497B89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6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przeprowadzonego przetargu:</w:t>
            </w:r>
          </w:p>
        </w:tc>
      </w:tr>
      <w:tr w:rsidR="00616448" w:rsidRPr="00616448" w14:paraId="13695C13" w14:textId="77777777" w:rsidTr="002A222D">
        <w:trPr>
          <w:trHeight w:val="741"/>
          <w:jc w:val="center"/>
        </w:trPr>
        <w:tc>
          <w:tcPr>
            <w:tcW w:w="9062" w:type="dxa"/>
            <w:vAlign w:val="center"/>
          </w:tcPr>
          <w:p w14:paraId="19B016DA" w14:textId="139CC84F" w:rsidR="00616448" w:rsidRPr="00616448" w:rsidRDefault="00535BD9" w:rsidP="00497B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9051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616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przetarg ustny nieograniczony</w:t>
            </w:r>
          </w:p>
        </w:tc>
      </w:tr>
      <w:tr w:rsidR="00616448" w:rsidRPr="00616448" w14:paraId="6B19FCCB" w14:textId="77777777" w:rsidTr="002A222D">
        <w:trPr>
          <w:trHeight w:val="425"/>
          <w:jc w:val="center"/>
        </w:trPr>
        <w:tc>
          <w:tcPr>
            <w:tcW w:w="9062" w:type="dxa"/>
            <w:shd w:val="clear" w:color="auto" w:fill="E7E6E6" w:themeFill="background2"/>
            <w:vAlign w:val="center"/>
          </w:tcPr>
          <w:p w14:paraId="4BFE0531" w14:textId="77777777" w:rsidR="00616448" w:rsidRPr="00616448" w:rsidRDefault="00616448" w:rsidP="00497B89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6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Oznaczenie nieruchomości będącej przedmiotem przetargu według katastru nieruchomości: </w:t>
            </w:r>
          </w:p>
        </w:tc>
      </w:tr>
      <w:tr w:rsidR="00616448" w:rsidRPr="00616448" w14:paraId="7EB07420" w14:textId="77777777" w:rsidTr="002A222D">
        <w:trPr>
          <w:jc w:val="center"/>
        </w:trPr>
        <w:tc>
          <w:tcPr>
            <w:tcW w:w="9062" w:type="dxa"/>
            <w:vAlign w:val="center"/>
          </w:tcPr>
          <w:p w14:paraId="091ED3CF" w14:textId="04C9A420" w:rsidR="00510CDD" w:rsidRPr="00F3333E" w:rsidRDefault="000C5A6A" w:rsidP="00497B89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lang w:eastAsia="zh-CN"/>
              </w:rPr>
              <w:t>Trzebnica, dz. nr 35/10</w:t>
            </w:r>
            <w:r w:rsidR="0046319F">
              <w:rPr>
                <w:rFonts w:ascii="Times New Roman" w:eastAsia="Arial Unicode MS" w:hAnsi="Times New Roman" w:cs="Times New Roman"/>
                <w:bCs/>
                <w:kern w:val="2"/>
                <w:lang w:eastAsia="zh-CN"/>
              </w:rPr>
              <w:t>7</w:t>
            </w:r>
            <w:r w:rsidR="00B7648A">
              <w:rPr>
                <w:rFonts w:ascii="Times New Roman" w:eastAsia="Arial Unicode MS" w:hAnsi="Times New Roman" w:cs="Times New Roman"/>
                <w:bCs/>
                <w:kern w:val="2"/>
                <w:lang w:eastAsia="zh-CN"/>
              </w:rPr>
              <w:t xml:space="preserve"> AM-38</w:t>
            </w:r>
          </w:p>
        </w:tc>
      </w:tr>
      <w:tr w:rsidR="00616448" w:rsidRPr="00616448" w14:paraId="611C50EE" w14:textId="77777777" w:rsidTr="002A222D">
        <w:trPr>
          <w:jc w:val="center"/>
        </w:trPr>
        <w:tc>
          <w:tcPr>
            <w:tcW w:w="9062" w:type="dxa"/>
            <w:shd w:val="clear" w:color="auto" w:fill="E7E6E6" w:themeFill="background2"/>
            <w:vAlign w:val="center"/>
          </w:tcPr>
          <w:p w14:paraId="5263FE36" w14:textId="759FCA33" w:rsidR="00616448" w:rsidRPr="00616448" w:rsidRDefault="00510CDD" w:rsidP="00497B89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616448" w:rsidRPr="00616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Oznaczenie nieruchomości będącej przedmiotem przetargu według księgi wieczystej:</w:t>
            </w:r>
          </w:p>
        </w:tc>
      </w:tr>
      <w:tr w:rsidR="00616448" w:rsidRPr="00616448" w14:paraId="316BB1AD" w14:textId="77777777" w:rsidTr="002A222D">
        <w:trPr>
          <w:trHeight w:val="723"/>
          <w:jc w:val="center"/>
        </w:trPr>
        <w:tc>
          <w:tcPr>
            <w:tcW w:w="9062" w:type="dxa"/>
            <w:vAlign w:val="center"/>
          </w:tcPr>
          <w:p w14:paraId="59D73DD3" w14:textId="272431C8" w:rsidR="00FC578A" w:rsidRPr="00FC578A" w:rsidRDefault="00884AC8" w:rsidP="00497B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A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WR1W/</w:t>
            </w:r>
            <w:r w:rsidR="00B764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00052306/4</w:t>
            </w:r>
          </w:p>
        </w:tc>
      </w:tr>
      <w:tr w:rsidR="00616448" w:rsidRPr="00616448" w14:paraId="17FBB731" w14:textId="77777777" w:rsidTr="002A222D">
        <w:trPr>
          <w:jc w:val="center"/>
        </w:trPr>
        <w:tc>
          <w:tcPr>
            <w:tcW w:w="9062" w:type="dxa"/>
            <w:shd w:val="clear" w:color="auto" w:fill="E7E6E6" w:themeFill="background2"/>
            <w:vAlign w:val="center"/>
          </w:tcPr>
          <w:p w14:paraId="0B8C1484" w14:textId="77777777" w:rsidR="00616448" w:rsidRPr="00616448" w:rsidRDefault="00616448" w:rsidP="00497B89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6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iczba </w:t>
            </w:r>
            <w:r w:rsidRPr="00616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osób dopuszczonych do uczestniczenia w przetargu:</w:t>
            </w:r>
          </w:p>
        </w:tc>
      </w:tr>
      <w:tr w:rsidR="00616448" w:rsidRPr="00616448" w14:paraId="1A844EEA" w14:textId="77777777" w:rsidTr="002A222D">
        <w:trPr>
          <w:trHeight w:val="599"/>
          <w:jc w:val="center"/>
        </w:trPr>
        <w:tc>
          <w:tcPr>
            <w:tcW w:w="9062" w:type="dxa"/>
            <w:vAlign w:val="center"/>
          </w:tcPr>
          <w:p w14:paraId="00857273" w14:textId="6A6DBD89" w:rsidR="00616448" w:rsidRPr="00616448" w:rsidRDefault="009051B7" w:rsidP="002A222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616448" w:rsidRPr="00616448" w14:paraId="482D9480" w14:textId="77777777" w:rsidTr="002A222D">
        <w:trPr>
          <w:jc w:val="center"/>
        </w:trPr>
        <w:tc>
          <w:tcPr>
            <w:tcW w:w="9062" w:type="dxa"/>
            <w:shd w:val="clear" w:color="auto" w:fill="E7E6E6" w:themeFill="background2"/>
            <w:vAlign w:val="center"/>
          </w:tcPr>
          <w:p w14:paraId="60D43622" w14:textId="77777777" w:rsidR="00616448" w:rsidRPr="00616448" w:rsidRDefault="00616448" w:rsidP="00497B89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6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iczba </w:t>
            </w:r>
            <w:r w:rsidRPr="00616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osób niedopuszczonych do uczestniczenia w przetargu:</w:t>
            </w:r>
          </w:p>
        </w:tc>
      </w:tr>
      <w:tr w:rsidR="00616448" w:rsidRPr="00616448" w14:paraId="57F14585" w14:textId="77777777" w:rsidTr="002A222D">
        <w:trPr>
          <w:jc w:val="center"/>
        </w:trPr>
        <w:tc>
          <w:tcPr>
            <w:tcW w:w="9062" w:type="dxa"/>
            <w:vAlign w:val="center"/>
          </w:tcPr>
          <w:p w14:paraId="30E18D2A" w14:textId="7F145FD6" w:rsidR="00616448" w:rsidRPr="00616448" w:rsidRDefault="00B7648A" w:rsidP="00497B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616448" w:rsidRPr="00616448" w14:paraId="7C3F375D" w14:textId="77777777" w:rsidTr="002A222D">
        <w:trPr>
          <w:jc w:val="center"/>
        </w:trPr>
        <w:tc>
          <w:tcPr>
            <w:tcW w:w="9062" w:type="dxa"/>
            <w:shd w:val="clear" w:color="auto" w:fill="E7E6E6" w:themeFill="background2"/>
            <w:vAlign w:val="center"/>
          </w:tcPr>
          <w:p w14:paraId="5E04E12C" w14:textId="77777777" w:rsidR="00616448" w:rsidRPr="00616448" w:rsidRDefault="00616448" w:rsidP="00497B89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6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wywoławcza nieruchomości:</w:t>
            </w:r>
          </w:p>
        </w:tc>
      </w:tr>
      <w:tr w:rsidR="00616448" w:rsidRPr="00616448" w14:paraId="6E310DAD" w14:textId="77777777" w:rsidTr="002A222D">
        <w:trPr>
          <w:jc w:val="center"/>
        </w:trPr>
        <w:tc>
          <w:tcPr>
            <w:tcW w:w="9062" w:type="dxa"/>
            <w:vAlign w:val="center"/>
          </w:tcPr>
          <w:p w14:paraId="7B405606" w14:textId="66D830CC" w:rsidR="00616448" w:rsidRPr="00535BD9" w:rsidRDefault="009051B7" w:rsidP="00497B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463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463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  <w:r w:rsidR="008243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  <w:r w:rsidR="00884A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</w:p>
        </w:tc>
      </w:tr>
      <w:tr w:rsidR="00616448" w:rsidRPr="00616448" w14:paraId="2C0D2306" w14:textId="77777777" w:rsidTr="002A222D">
        <w:trPr>
          <w:jc w:val="center"/>
        </w:trPr>
        <w:tc>
          <w:tcPr>
            <w:tcW w:w="9062" w:type="dxa"/>
            <w:shd w:val="clear" w:color="auto" w:fill="E7E6E6" w:themeFill="background2"/>
            <w:vAlign w:val="center"/>
          </w:tcPr>
          <w:p w14:paraId="6AE69C75" w14:textId="77777777" w:rsidR="00616448" w:rsidRPr="00616448" w:rsidRDefault="00616448" w:rsidP="00497B89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6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Najwyższa cena osiągnięta w przetargu:</w:t>
            </w:r>
          </w:p>
        </w:tc>
      </w:tr>
      <w:tr w:rsidR="00616448" w:rsidRPr="00616448" w14:paraId="3776EE97" w14:textId="77777777" w:rsidTr="002A222D">
        <w:trPr>
          <w:jc w:val="center"/>
        </w:trPr>
        <w:tc>
          <w:tcPr>
            <w:tcW w:w="9062" w:type="dxa"/>
            <w:vAlign w:val="center"/>
          </w:tcPr>
          <w:p w14:paraId="54B8252C" w14:textId="696B43F0" w:rsidR="00616448" w:rsidRPr="00616448" w:rsidRDefault="0046319F" w:rsidP="00497B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</w:t>
            </w:r>
          </w:p>
        </w:tc>
      </w:tr>
      <w:tr w:rsidR="00616448" w:rsidRPr="00616448" w14:paraId="233E5C61" w14:textId="77777777" w:rsidTr="002A222D">
        <w:trPr>
          <w:jc w:val="center"/>
        </w:trPr>
        <w:tc>
          <w:tcPr>
            <w:tcW w:w="9062" w:type="dxa"/>
            <w:shd w:val="clear" w:color="auto" w:fill="E7E6E6" w:themeFill="background2"/>
            <w:vAlign w:val="center"/>
          </w:tcPr>
          <w:p w14:paraId="68ABD605" w14:textId="77777777" w:rsidR="00616448" w:rsidRPr="00616448" w:rsidRDefault="00616448" w:rsidP="00497B89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6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Imię, nazwisko albo nazwa lub firma osoby ustalonej jako nabywca nieruchomości:</w:t>
            </w:r>
          </w:p>
        </w:tc>
      </w:tr>
      <w:tr w:rsidR="00616448" w:rsidRPr="00616448" w14:paraId="2FF5C458" w14:textId="77777777" w:rsidTr="002A222D">
        <w:trPr>
          <w:trHeight w:val="788"/>
          <w:jc w:val="center"/>
        </w:trPr>
        <w:tc>
          <w:tcPr>
            <w:tcW w:w="9062" w:type="dxa"/>
            <w:vAlign w:val="center"/>
          </w:tcPr>
          <w:p w14:paraId="78856161" w14:textId="3E9CB235" w:rsidR="00616448" w:rsidRPr="00616448" w:rsidRDefault="0046319F" w:rsidP="00497B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dotyczy przetarg zakończony wynikiem negatywnym. </w:t>
            </w:r>
            <w:r w:rsidR="009051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1327A0D4" w14:textId="160043F5" w:rsidR="00290451" w:rsidRPr="00290451" w:rsidRDefault="00D348F1" w:rsidP="00616448">
      <w:pPr>
        <w:rPr>
          <w:i/>
        </w:rPr>
      </w:pPr>
      <w:r>
        <w:rPr>
          <w:i/>
        </w:rPr>
        <w:t xml:space="preserve"> </w:t>
      </w:r>
    </w:p>
    <w:sectPr w:rsidR="00290451" w:rsidRPr="00290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0E8C"/>
    <w:multiLevelType w:val="hybridMultilevel"/>
    <w:tmpl w:val="59880E3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84BD1"/>
    <w:multiLevelType w:val="hybridMultilevel"/>
    <w:tmpl w:val="48567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221C0"/>
    <w:multiLevelType w:val="hybridMultilevel"/>
    <w:tmpl w:val="433A6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B3B8D"/>
    <w:multiLevelType w:val="hybridMultilevel"/>
    <w:tmpl w:val="A1AE3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86336"/>
    <w:multiLevelType w:val="hybridMultilevel"/>
    <w:tmpl w:val="B6AEB7BA"/>
    <w:lvl w:ilvl="0" w:tplc="E43085F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2969F7"/>
    <w:multiLevelType w:val="hybridMultilevel"/>
    <w:tmpl w:val="96D28F4E"/>
    <w:lvl w:ilvl="0" w:tplc="86AA9F8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64802">
    <w:abstractNumId w:val="0"/>
  </w:num>
  <w:num w:numId="2" w16cid:durableId="613054228">
    <w:abstractNumId w:val="1"/>
  </w:num>
  <w:num w:numId="3" w16cid:durableId="49623883">
    <w:abstractNumId w:val="4"/>
  </w:num>
  <w:num w:numId="4" w16cid:durableId="494958497">
    <w:abstractNumId w:val="2"/>
  </w:num>
  <w:num w:numId="5" w16cid:durableId="833958571">
    <w:abstractNumId w:val="3"/>
  </w:num>
  <w:num w:numId="6" w16cid:durableId="435831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448"/>
    <w:rsid w:val="00000A6F"/>
    <w:rsid w:val="00046A92"/>
    <w:rsid w:val="000C4337"/>
    <w:rsid w:val="000C5A6A"/>
    <w:rsid w:val="00132494"/>
    <w:rsid w:val="00166D6C"/>
    <w:rsid w:val="00170277"/>
    <w:rsid w:val="001B2EA3"/>
    <w:rsid w:val="002029D0"/>
    <w:rsid w:val="00215432"/>
    <w:rsid w:val="00290451"/>
    <w:rsid w:val="002A222D"/>
    <w:rsid w:val="003700ED"/>
    <w:rsid w:val="003A7987"/>
    <w:rsid w:val="00401DB1"/>
    <w:rsid w:val="0046319F"/>
    <w:rsid w:val="00497B89"/>
    <w:rsid w:val="00500A8A"/>
    <w:rsid w:val="0050467B"/>
    <w:rsid w:val="00510CDD"/>
    <w:rsid w:val="00535BD9"/>
    <w:rsid w:val="00541E3E"/>
    <w:rsid w:val="006053FF"/>
    <w:rsid w:val="00616448"/>
    <w:rsid w:val="006311A4"/>
    <w:rsid w:val="00675F55"/>
    <w:rsid w:val="00677374"/>
    <w:rsid w:val="006833E4"/>
    <w:rsid w:val="006860AB"/>
    <w:rsid w:val="00697A0E"/>
    <w:rsid w:val="006C6BE8"/>
    <w:rsid w:val="00752623"/>
    <w:rsid w:val="00767451"/>
    <w:rsid w:val="007E2394"/>
    <w:rsid w:val="008202A2"/>
    <w:rsid w:val="00824338"/>
    <w:rsid w:val="00865294"/>
    <w:rsid w:val="00884AC8"/>
    <w:rsid w:val="009051B7"/>
    <w:rsid w:val="0091195F"/>
    <w:rsid w:val="009373F7"/>
    <w:rsid w:val="00951BD6"/>
    <w:rsid w:val="0098118B"/>
    <w:rsid w:val="009F0511"/>
    <w:rsid w:val="00B7648A"/>
    <w:rsid w:val="00BD07C9"/>
    <w:rsid w:val="00BE12C5"/>
    <w:rsid w:val="00C034D4"/>
    <w:rsid w:val="00C622F3"/>
    <w:rsid w:val="00C744DE"/>
    <w:rsid w:val="00CA0D70"/>
    <w:rsid w:val="00CA2672"/>
    <w:rsid w:val="00D348F1"/>
    <w:rsid w:val="00D45130"/>
    <w:rsid w:val="00E33A5D"/>
    <w:rsid w:val="00E36FCE"/>
    <w:rsid w:val="00E97794"/>
    <w:rsid w:val="00EA107D"/>
    <w:rsid w:val="00F014EA"/>
    <w:rsid w:val="00F16DB7"/>
    <w:rsid w:val="00F3333E"/>
    <w:rsid w:val="00F34F3F"/>
    <w:rsid w:val="00FC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744C"/>
  <w15:chartTrackingRefBased/>
  <w15:docId w15:val="{E3555BBC-F7C6-4A5D-A83F-67C1BE0C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6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6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448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FC578A"/>
  </w:style>
  <w:style w:type="paragraph" w:styleId="Akapitzlist">
    <w:name w:val="List Paragraph"/>
    <w:basedOn w:val="Normalny"/>
    <w:uiPriority w:val="34"/>
    <w:qFormat/>
    <w:rsid w:val="00132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Adax</dc:creator>
  <cp:keywords/>
  <dc:description/>
  <cp:lastModifiedBy>Natalia Pamuła</cp:lastModifiedBy>
  <cp:revision>2</cp:revision>
  <cp:lastPrinted>2024-09-05T06:05:00Z</cp:lastPrinted>
  <dcterms:created xsi:type="dcterms:W3CDTF">2024-10-07T11:20:00Z</dcterms:created>
  <dcterms:modified xsi:type="dcterms:W3CDTF">2024-10-07T11:20:00Z</dcterms:modified>
</cp:coreProperties>
</file>